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671"/>
        <w:gridCol w:w="4394"/>
      </w:tblGrid>
      <w:tr w:rsidR="001D2F66" w:rsidRPr="004E6E45" w14:paraId="4CF1F320" w14:textId="77777777" w:rsidTr="008867B2">
        <w:tc>
          <w:tcPr>
            <w:tcW w:w="5671" w:type="dxa"/>
            <w:shd w:val="clear" w:color="auto" w:fill="auto"/>
          </w:tcPr>
          <w:p w14:paraId="3F7FEEA1" w14:textId="77777777" w:rsidR="00CF6AE0" w:rsidRPr="0061188F" w:rsidRDefault="001D2F66" w:rsidP="00CF6AE0">
            <w:pPr>
              <w:jc w:val="both"/>
              <w:rPr>
                <w:bCs/>
                <w:sz w:val="26"/>
                <w:szCs w:val="26"/>
                <w:lang w:val="ru-RU"/>
              </w:rPr>
            </w:pPr>
            <w:r w:rsidRPr="0061188F">
              <w:rPr>
                <w:b/>
                <w:sz w:val="26"/>
                <w:szCs w:val="26"/>
                <w:lang w:val="uk-UA"/>
              </w:rPr>
              <w:t xml:space="preserve">Ініціатор: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депутати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Закарпатської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обласної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ради – члени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Наглядової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ради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Комунальної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установи «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Управління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спільною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власністю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територіальних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громад»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Закарпатської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CF6AE0" w:rsidRPr="0061188F">
              <w:rPr>
                <w:bCs/>
                <w:sz w:val="26"/>
                <w:szCs w:val="26"/>
                <w:lang w:val="ru-RU"/>
              </w:rPr>
              <w:t>обласної</w:t>
            </w:r>
            <w:proofErr w:type="spellEnd"/>
            <w:r w:rsidR="00CF6AE0" w:rsidRPr="0061188F">
              <w:rPr>
                <w:bCs/>
                <w:sz w:val="26"/>
                <w:szCs w:val="26"/>
                <w:lang w:val="ru-RU"/>
              </w:rPr>
              <w:t xml:space="preserve"> ради</w:t>
            </w:r>
          </w:p>
          <w:p w14:paraId="69A7618F" w14:textId="5128DEF3" w:rsidR="001D2F66" w:rsidRPr="0061188F" w:rsidRDefault="00CF6AE0" w:rsidP="00CF6AE0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61188F">
              <w:rPr>
                <w:b/>
                <w:sz w:val="26"/>
                <w:szCs w:val="26"/>
                <w:lang w:val="uk-UA"/>
              </w:rPr>
              <w:t>Автор</w:t>
            </w:r>
            <w:r w:rsidR="001D2F66" w:rsidRPr="0061188F">
              <w:rPr>
                <w:b/>
                <w:sz w:val="26"/>
                <w:szCs w:val="26"/>
                <w:lang w:val="uk-UA"/>
              </w:rPr>
              <w:t>:</w:t>
            </w:r>
            <w:r w:rsidR="001D2F66" w:rsidRPr="0061188F">
              <w:rPr>
                <w:sz w:val="26"/>
                <w:szCs w:val="26"/>
                <w:lang w:val="uk-UA"/>
              </w:rPr>
              <w:t xml:space="preserve"> Комунальна установа</w:t>
            </w:r>
            <w:r w:rsidRPr="0061188F">
              <w:rPr>
                <w:sz w:val="26"/>
                <w:szCs w:val="26"/>
                <w:lang w:val="uk-UA"/>
              </w:rPr>
              <w:t xml:space="preserve"> </w:t>
            </w:r>
            <w:r w:rsidR="001D2F66" w:rsidRPr="0061188F">
              <w:rPr>
                <w:sz w:val="26"/>
                <w:szCs w:val="26"/>
                <w:lang w:val="uk-UA"/>
              </w:rPr>
              <w:t>«Управління спільної власності</w:t>
            </w:r>
            <w:r w:rsidRPr="0061188F">
              <w:rPr>
                <w:sz w:val="26"/>
                <w:szCs w:val="26"/>
                <w:lang w:val="uk-UA"/>
              </w:rPr>
              <w:t xml:space="preserve"> </w:t>
            </w:r>
            <w:r w:rsidR="001D2F66" w:rsidRPr="0061188F">
              <w:rPr>
                <w:sz w:val="26"/>
                <w:szCs w:val="26"/>
                <w:lang w:val="uk-UA"/>
              </w:rPr>
              <w:t xml:space="preserve">територіальних громад» </w:t>
            </w:r>
            <w:r w:rsidRPr="0061188F">
              <w:rPr>
                <w:sz w:val="26"/>
                <w:szCs w:val="26"/>
                <w:lang w:val="uk-UA"/>
              </w:rPr>
              <w:t xml:space="preserve"> </w:t>
            </w:r>
            <w:r w:rsidR="001D2F66" w:rsidRPr="0061188F">
              <w:rPr>
                <w:sz w:val="26"/>
                <w:szCs w:val="26"/>
                <w:lang w:val="uk-UA"/>
              </w:rPr>
              <w:t>Закарпатської обласної ради</w:t>
            </w:r>
          </w:p>
          <w:p w14:paraId="781372CB" w14:textId="77777777" w:rsidR="001D2F66" w:rsidRPr="004E6E45" w:rsidRDefault="001D2F66" w:rsidP="007D0B1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4394" w:type="dxa"/>
            <w:shd w:val="clear" w:color="auto" w:fill="auto"/>
          </w:tcPr>
          <w:p w14:paraId="1D27DFEB" w14:textId="54336540" w:rsidR="001D2F66" w:rsidRPr="004E6E45" w:rsidRDefault="001D2F66" w:rsidP="007D0B1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CF6AE0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</w:p>
          <w:p w14:paraId="1DC5EBC0" w14:textId="0094146D" w:rsidR="001D2F66" w:rsidRPr="004E6E45" w:rsidRDefault="001D2F66" w:rsidP="007D0B1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A76858">
              <w:rPr>
                <w:b/>
                <w:sz w:val="28"/>
                <w:szCs w:val="28"/>
                <w:lang w:val="uk-UA" w:eastAsia="en-US"/>
              </w:rPr>
              <w:t xml:space="preserve"> 1172 ПР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>/</w:t>
            </w:r>
            <w:r w:rsidR="00A76858">
              <w:rPr>
                <w:b/>
                <w:sz w:val="28"/>
                <w:szCs w:val="28"/>
                <w:lang w:val="uk-UA" w:eastAsia="en-US"/>
              </w:rPr>
              <w:t>01-12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7908EC50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524BB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19406669" r:id="rId9"/>
        </w:object>
      </w:r>
    </w:p>
    <w:p w14:paraId="665EA329" w14:textId="57162B69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088C42D9" w14:textId="77777777" w:rsidR="00E57588" w:rsidRPr="00E57588" w:rsidRDefault="00E57588" w:rsidP="00297EBF">
      <w:pPr>
        <w:jc w:val="center"/>
        <w:rPr>
          <w:b/>
          <w:sz w:val="24"/>
          <w:szCs w:val="24"/>
          <w:lang w:val="uk-UA"/>
        </w:rPr>
      </w:pPr>
    </w:p>
    <w:p w14:paraId="57A63D86" w14:textId="410490E2" w:rsidR="00297EBF" w:rsidRPr="009E69F7" w:rsidRDefault="00CF6AE0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ru-RU"/>
        </w:rPr>
        <w:t xml:space="preserve">Сьома сесія </w:t>
      </w:r>
      <w:r w:rsidR="00297EBF" w:rsidRPr="009E69F7">
        <w:rPr>
          <w:b/>
          <w:sz w:val="28"/>
          <w:szCs w:val="28"/>
          <w:lang w:val="uk-UA"/>
        </w:rPr>
        <w:t>VІІ</w:t>
      </w:r>
      <w:r w:rsidR="000C3BD0">
        <w:rPr>
          <w:b/>
          <w:sz w:val="28"/>
          <w:szCs w:val="28"/>
        </w:rPr>
        <w:t>I</w:t>
      </w:r>
      <w:r w:rsidR="00297EBF" w:rsidRPr="009E69F7">
        <w:rPr>
          <w:b/>
          <w:sz w:val="28"/>
          <w:szCs w:val="28"/>
          <w:lang w:val="uk-UA"/>
        </w:rPr>
        <w:t xml:space="preserve"> скликання</w:t>
      </w:r>
    </w:p>
    <w:p w14:paraId="488C3ACE" w14:textId="77777777" w:rsidR="00CF6AE0" w:rsidRDefault="00CF6AE0" w:rsidP="00297EBF">
      <w:pPr>
        <w:jc w:val="center"/>
        <w:rPr>
          <w:b/>
          <w:bCs/>
          <w:sz w:val="28"/>
          <w:szCs w:val="28"/>
          <w:lang w:val="uk-UA"/>
        </w:rPr>
      </w:pPr>
    </w:p>
    <w:p w14:paraId="1F933185" w14:textId="42AED773" w:rsidR="00297EBF" w:rsidRPr="009E69F7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9E69F7">
        <w:rPr>
          <w:b/>
          <w:bCs/>
          <w:sz w:val="28"/>
          <w:szCs w:val="28"/>
          <w:lang w:val="uk-UA"/>
        </w:rPr>
        <w:t>Р І Ш Е Н Н Я</w:t>
      </w:r>
    </w:p>
    <w:p w14:paraId="6CDF8E1C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9E69F7" w14:paraId="01D117D3" w14:textId="77777777" w:rsidTr="002326A6">
        <w:tc>
          <w:tcPr>
            <w:tcW w:w="3260" w:type="dxa"/>
          </w:tcPr>
          <w:p w14:paraId="575BBD5C" w14:textId="77777777" w:rsidR="00C222C5" w:rsidRPr="009E69F7" w:rsidRDefault="00297EBF" w:rsidP="001D2F66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1D2F66">
              <w:rPr>
                <w:b/>
                <w:sz w:val="28"/>
                <w:szCs w:val="28"/>
                <w:lang w:val="uk-UA"/>
              </w:rPr>
              <w:t>202</w:t>
            </w:r>
            <w:r w:rsidR="000C3BD0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  <w:vAlign w:val="bottom"/>
          </w:tcPr>
          <w:p w14:paraId="757C4F8E" w14:textId="6B6C9E5F" w:rsidR="00C222C5" w:rsidRPr="009E69F7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3D04F252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4D8B9992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8B3433" w14:paraId="6B1D36A2" w14:textId="77777777" w:rsidTr="002326A6">
        <w:trPr>
          <w:trHeight w:val="1580"/>
        </w:trPr>
        <w:tc>
          <w:tcPr>
            <w:tcW w:w="6487" w:type="dxa"/>
          </w:tcPr>
          <w:p w14:paraId="3B4D0087" w14:textId="654D20B2" w:rsidR="000914E1" w:rsidRPr="000914E1" w:rsidRDefault="00DC3207" w:rsidP="000914E1">
            <w:pPr>
              <w:jc w:val="both"/>
              <w:rPr>
                <w:b/>
                <w:color w:val="000000"/>
                <w:sz w:val="28"/>
                <w:szCs w:val="28"/>
                <w:lang w:val="ru-RU"/>
              </w:rPr>
            </w:pPr>
            <w:r w:rsidRPr="000914E1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3E4F2B" w:rsidRPr="000914E1">
              <w:rPr>
                <w:b/>
                <w:sz w:val="28"/>
                <w:szCs w:val="28"/>
                <w:lang w:val="uk-UA"/>
              </w:rPr>
              <w:t>затвердження</w:t>
            </w:r>
            <w:r w:rsidRPr="000914E1">
              <w:rPr>
                <w:b/>
                <w:sz w:val="28"/>
                <w:szCs w:val="28"/>
                <w:lang w:val="uk-UA"/>
              </w:rPr>
              <w:t xml:space="preserve"> </w:t>
            </w:r>
            <w:r w:rsidR="00FE086D" w:rsidRPr="000914E1">
              <w:rPr>
                <w:b/>
                <w:sz w:val="28"/>
                <w:szCs w:val="28"/>
                <w:lang w:val="uk-UA"/>
              </w:rPr>
              <w:t>П</w:t>
            </w:r>
            <w:r w:rsidR="00E31287" w:rsidRPr="000914E1">
              <w:rPr>
                <w:b/>
                <w:sz w:val="28"/>
                <w:szCs w:val="28"/>
                <w:lang w:val="uk-UA"/>
              </w:rPr>
              <w:t xml:space="preserve">римірного договору </w:t>
            </w:r>
            <w:r w:rsidR="003745E7" w:rsidRPr="000914E1">
              <w:rPr>
                <w:b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закріплення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майна,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що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належить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до</w:t>
            </w:r>
            <w:r w:rsid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комунальної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власності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громад,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сіл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, селищ,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міст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області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комунальної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власності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області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) </w:t>
            </w:r>
            <w:r w:rsidR="000914E1">
              <w:rPr>
                <w:b/>
                <w:color w:val="000000"/>
                <w:sz w:val="28"/>
                <w:szCs w:val="28"/>
                <w:lang w:val="ru-RU"/>
              </w:rPr>
              <w:t>н</w:t>
            </w:r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а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праві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оперативного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управління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 xml:space="preserve"> (з/без правами </w:t>
            </w:r>
            <w:proofErr w:type="spellStart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балансоутримувача</w:t>
            </w:r>
            <w:proofErr w:type="spellEnd"/>
            <w:r w:rsidR="000914E1" w:rsidRPr="000914E1">
              <w:rPr>
                <w:b/>
                <w:color w:val="000000"/>
                <w:sz w:val="28"/>
                <w:szCs w:val="28"/>
                <w:lang w:val="ru-RU"/>
              </w:rPr>
              <w:t>)</w:t>
            </w:r>
          </w:p>
          <w:p w14:paraId="3A25FA53" w14:textId="141A219F" w:rsidR="00E31287" w:rsidRPr="000914E1" w:rsidRDefault="00E31287" w:rsidP="00E31287">
            <w:pPr>
              <w:rPr>
                <w:b/>
                <w:sz w:val="28"/>
                <w:lang w:val="ru-RU"/>
              </w:rPr>
            </w:pPr>
          </w:p>
        </w:tc>
        <w:tc>
          <w:tcPr>
            <w:tcW w:w="3083" w:type="dxa"/>
          </w:tcPr>
          <w:p w14:paraId="5E0118B1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4B6C37BC" w14:textId="2670C4DF" w:rsidR="0084447C" w:rsidRDefault="00DC3207" w:rsidP="0093772A">
      <w:pPr>
        <w:ind w:firstLine="708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>Відповідно до пункту 20 статті 43 Закону України «Про місцеве самоврядування в Україні»,</w:t>
      </w:r>
      <w:r w:rsidRPr="0093772A">
        <w:rPr>
          <w:sz w:val="28"/>
          <w:szCs w:val="28"/>
          <w:lang w:val="uk-UA"/>
        </w:rPr>
        <w:t xml:space="preserve"> </w:t>
      </w:r>
      <w:proofErr w:type="spellStart"/>
      <w:r w:rsidR="0093772A" w:rsidRPr="0084447C">
        <w:rPr>
          <w:sz w:val="28"/>
          <w:szCs w:val="28"/>
          <w:lang w:val="ru-RU"/>
        </w:rPr>
        <w:t>частини</w:t>
      </w:r>
      <w:proofErr w:type="spellEnd"/>
      <w:r w:rsidR="0093772A" w:rsidRPr="0084447C">
        <w:rPr>
          <w:sz w:val="28"/>
          <w:szCs w:val="28"/>
          <w:lang w:val="uk-UA"/>
        </w:rPr>
        <w:t xml:space="preserve"> 1 статті 133, статті 137 Господарського кодексу України, </w:t>
      </w:r>
      <w:r w:rsidRPr="0084447C">
        <w:rPr>
          <w:sz w:val="28"/>
          <w:szCs w:val="28"/>
          <w:lang w:val="uk-UA"/>
        </w:rPr>
        <w:t>рішень Закарпатської обласної ради від</w:t>
      </w:r>
      <w:r w:rsidR="004E6734" w:rsidRPr="0084447C">
        <w:rPr>
          <w:sz w:val="28"/>
          <w:szCs w:val="28"/>
          <w:lang w:val="uk-UA"/>
        </w:rPr>
        <w:t xml:space="preserve"> </w:t>
      </w:r>
      <w:r w:rsidRPr="0084447C">
        <w:rPr>
          <w:sz w:val="28"/>
          <w:szCs w:val="28"/>
          <w:lang w:val="uk-UA"/>
        </w:rPr>
        <w:t xml:space="preserve"> 04.11.2011 №</w:t>
      </w:r>
      <w:r w:rsidR="004E6734" w:rsidRPr="0084447C">
        <w:rPr>
          <w:sz w:val="28"/>
          <w:szCs w:val="28"/>
          <w:lang w:val="uk-UA"/>
        </w:rPr>
        <w:t xml:space="preserve"> </w:t>
      </w:r>
      <w:r w:rsidRPr="0084447C">
        <w:rPr>
          <w:sz w:val="28"/>
          <w:szCs w:val="28"/>
          <w:lang w:val="uk-UA"/>
        </w:rPr>
        <w:t>326 «</w:t>
      </w:r>
      <w:r w:rsidRPr="0084447C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57418D" w:rsidRPr="0084447C">
        <w:rPr>
          <w:sz w:val="28"/>
          <w:szCs w:val="28"/>
          <w:lang w:val="uk-UA"/>
        </w:rPr>
        <w:t>»,</w:t>
      </w:r>
      <w:r w:rsidR="00FE086D" w:rsidRPr="0084447C">
        <w:rPr>
          <w:sz w:val="28"/>
          <w:szCs w:val="28"/>
          <w:lang w:val="uk-UA"/>
        </w:rPr>
        <w:t xml:space="preserve"> 30.11.2017</w:t>
      </w:r>
      <w:r w:rsidRPr="0084447C">
        <w:rPr>
          <w:sz w:val="28"/>
          <w:szCs w:val="28"/>
          <w:lang w:val="uk-UA"/>
        </w:rPr>
        <w:t xml:space="preserve"> №985 «</w:t>
      </w:r>
      <w:r w:rsidRPr="0084447C">
        <w:rPr>
          <w:rFonts w:eastAsia="TimesNew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57418D" w:rsidRPr="0084447C">
        <w:rPr>
          <w:sz w:val="28"/>
          <w:szCs w:val="28"/>
          <w:lang w:val="uk-UA"/>
        </w:rPr>
        <w:t xml:space="preserve"> (зі змінами та доповненнями)</w:t>
      </w:r>
      <w:r w:rsidR="0084447C" w:rsidRPr="0084447C">
        <w:rPr>
          <w:sz w:val="28"/>
          <w:szCs w:val="28"/>
          <w:lang w:val="uk-UA"/>
        </w:rPr>
        <w:t xml:space="preserve">, </w:t>
      </w:r>
      <w:r w:rsidR="0061188F" w:rsidRPr="0084447C">
        <w:rPr>
          <w:sz w:val="28"/>
          <w:szCs w:val="28"/>
          <w:lang w:val="uk-UA"/>
        </w:rPr>
        <w:t xml:space="preserve">Положення про Комунальну установу «Управління спільною власністю територіальних громад» Закарпатської обласної ради, затвердженого рішенням обласної ради від </w:t>
      </w:r>
      <w:r w:rsidR="0084447C" w:rsidRPr="0084447C">
        <w:rPr>
          <w:sz w:val="28"/>
          <w:szCs w:val="28"/>
          <w:lang w:val="uk-UA"/>
        </w:rPr>
        <w:t>25.02</w:t>
      </w:r>
      <w:r w:rsidR="0061188F" w:rsidRPr="0084447C">
        <w:rPr>
          <w:sz w:val="28"/>
          <w:szCs w:val="28"/>
          <w:lang w:val="uk-UA"/>
        </w:rPr>
        <w:t>.2021 №</w:t>
      </w:r>
      <w:r w:rsidR="0084447C" w:rsidRPr="0084447C">
        <w:rPr>
          <w:sz w:val="28"/>
          <w:szCs w:val="28"/>
          <w:lang w:val="uk-UA"/>
        </w:rPr>
        <w:t>171</w:t>
      </w:r>
      <w:r w:rsidR="0061188F" w:rsidRPr="0084447C">
        <w:rPr>
          <w:sz w:val="28"/>
          <w:szCs w:val="28"/>
          <w:lang w:val="uk-UA"/>
        </w:rPr>
        <w:t xml:space="preserve">, </w:t>
      </w:r>
      <w:r w:rsidRPr="0084447C">
        <w:rPr>
          <w:sz w:val="28"/>
          <w:szCs w:val="28"/>
          <w:lang w:val="uk-UA"/>
        </w:rPr>
        <w:t>обласна рада</w:t>
      </w:r>
      <w:r w:rsidR="00A35C31" w:rsidRPr="0084447C">
        <w:rPr>
          <w:sz w:val="28"/>
          <w:szCs w:val="28"/>
          <w:lang w:val="uk-UA"/>
        </w:rPr>
        <w:t xml:space="preserve"> </w:t>
      </w:r>
      <w:r w:rsidR="00C222C5" w:rsidRPr="0084447C">
        <w:rPr>
          <w:b/>
          <w:sz w:val="28"/>
          <w:szCs w:val="28"/>
          <w:lang w:val="uk-UA"/>
        </w:rPr>
        <w:t>в</w:t>
      </w:r>
      <w:r w:rsidR="00C222C5" w:rsidRPr="009E69F7">
        <w:rPr>
          <w:b/>
          <w:sz w:val="28"/>
          <w:szCs w:val="28"/>
          <w:lang w:val="uk-UA"/>
        </w:rPr>
        <w:t xml:space="preserve"> и р і ш и л а:</w:t>
      </w:r>
      <w:r w:rsidR="00C222C5" w:rsidRPr="009E69F7">
        <w:rPr>
          <w:sz w:val="28"/>
          <w:szCs w:val="28"/>
          <w:lang w:val="uk-UA"/>
        </w:rPr>
        <w:t xml:space="preserve">   </w:t>
      </w:r>
    </w:p>
    <w:p w14:paraId="4AEE2065" w14:textId="34AF7D71" w:rsidR="000914E1" w:rsidRPr="0093772A" w:rsidRDefault="00C222C5" w:rsidP="0093772A">
      <w:pPr>
        <w:ind w:firstLine="708"/>
        <w:jc w:val="both"/>
        <w:rPr>
          <w:color w:val="FF0000"/>
          <w:sz w:val="28"/>
          <w:szCs w:val="28"/>
          <w:lang w:val="ru-RU"/>
        </w:rPr>
      </w:pPr>
      <w:r w:rsidRPr="009E69F7">
        <w:rPr>
          <w:sz w:val="28"/>
          <w:szCs w:val="28"/>
          <w:lang w:val="uk-UA"/>
        </w:rPr>
        <w:t xml:space="preserve">      </w:t>
      </w:r>
    </w:p>
    <w:p w14:paraId="7C9D36B2" w14:textId="086BEBA1" w:rsidR="003E4F2B" w:rsidRPr="000914E1" w:rsidRDefault="00C222C5" w:rsidP="000914E1">
      <w:pPr>
        <w:ind w:firstLine="708"/>
        <w:jc w:val="both"/>
        <w:rPr>
          <w:sz w:val="28"/>
          <w:szCs w:val="28"/>
          <w:lang w:val="uk-UA"/>
        </w:rPr>
      </w:pPr>
      <w:r w:rsidRPr="000914E1">
        <w:rPr>
          <w:sz w:val="28"/>
          <w:szCs w:val="28"/>
          <w:lang w:val="uk-UA"/>
        </w:rPr>
        <w:t xml:space="preserve">1. </w:t>
      </w:r>
      <w:r w:rsidR="003E4F2B" w:rsidRPr="000914E1">
        <w:rPr>
          <w:sz w:val="28"/>
          <w:szCs w:val="28"/>
          <w:lang w:val="uk-UA"/>
        </w:rPr>
        <w:t xml:space="preserve">Затвердити </w:t>
      </w:r>
      <w:r w:rsidR="00E31287" w:rsidRPr="000914E1">
        <w:rPr>
          <w:sz w:val="28"/>
          <w:szCs w:val="28"/>
          <w:lang w:val="uk-UA"/>
        </w:rPr>
        <w:t xml:space="preserve">Примірний договір </w:t>
      </w:r>
      <w:r w:rsidR="000914E1" w:rsidRPr="000914E1">
        <w:rPr>
          <w:sz w:val="28"/>
          <w:szCs w:val="28"/>
          <w:lang w:val="uk-UA"/>
        </w:rPr>
        <w:t xml:space="preserve">про закріплення майна, що належить до комунальної власності територіальних громад, сіл, селищ, міст Закарпатської області (комунальної власності області) на праві оперативного управління (з/без правами балансоутримувача), </w:t>
      </w:r>
      <w:r w:rsidR="0061188F" w:rsidRPr="000914E1">
        <w:rPr>
          <w:sz w:val="28"/>
          <w:szCs w:val="28"/>
          <w:lang w:val="uk-UA"/>
        </w:rPr>
        <w:t xml:space="preserve">що </w:t>
      </w:r>
      <w:r w:rsidR="00971B6C" w:rsidRPr="000914E1">
        <w:rPr>
          <w:sz w:val="28"/>
          <w:szCs w:val="28"/>
          <w:lang w:val="uk-UA"/>
        </w:rPr>
        <w:t>д</w:t>
      </w:r>
      <w:r w:rsidR="003E4F2B" w:rsidRPr="000914E1">
        <w:rPr>
          <w:sz w:val="28"/>
          <w:szCs w:val="28"/>
          <w:lang w:val="uk-UA"/>
        </w:rPr>
        <w:t>ода</w:t>
      </w:r>
      <w:r w:rsidR="00971B6C" w:rsidRPr="000914E1">
        <w:rPr>
          <w:sz w:val="28"/>
          <w:szCs w:val="28"/>
          <w:lang w:val="uk-UA"/>
        </w:rPr>
        <w:t>ється</w:t>
      </w:r>
      <w:r w:rsidR="003E4F2B" w:rsidRPr="000914E1">
        <w:rPr>
          <w:sz w:val="28"/>
          <w:szCs w:val="28"/>
          <w:lang w:val="uk-UA"/>
        </w:rPr>
        <w:t xml:space="preserve">. </w:t>
      </w:r>
    </w:p>
    <w:p w14:paraId="36485129" w14:textId="77777777" w:rsidR="00A35C31" w:rsidRPr="009E69F7" w:rsidRDefault="003745E7" w:rsidP="00A35C31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0914E1">
        <w:rPr>
          <w:sz w:val="28"/>
          <w:szCs w:val="28"/>
          <w:lang w:val="uk-UA"/>
        </w:rPr>
        <w:t>2</w:t>
      </w:r>
      <w:r w:rsidR="00A35C31" w:rsidRPr="000914E1">
        <w:rPr>
          <w:sz w:val="28"/>
          <w:szCs w:val="28"/>
          <w:lang w:val="uk-UA"/>
        </w:rPr>
        <w:t>. Контроль</w:t>
      </w:r>
      <w:r w:rsidR="00A35C31" w:rsidRPr="009E69F7">
        <w:rPr>
          <w:sz w:val="28"/>
          <w:szCs w:val="28"/>
          <w:lang w:val="uk-UA"/>
        </w:rPr>
        <w:t xml:space="preserve"> за виконанням цього рішення покласти на </w:t>
      </w:r>
      <w:r w:rsidR="00FE086D">
        <w:rPr>
          <w:sz w:val="28"/>
          <w:szCs w:val="28"/>
          <w:lang w:val="uk-UA"/>
        </w:rPr>
        <w:t>заступника голови</w:t>
      </w:r>
      <w:r w:rsidR="00A35C31" w:rsidRPr="009E69F7">
        <w:rPr>
          <w:sz w:val="28"/>
          <w:szCs w:val="28"/>
          <w:lang w:val="uk-UA"/>
        </w:rPr>
        <w:t xml:space="preserve"> обласної ради та постійну комісію обласної ради з питань</w:t>
      </w:r>
      <w:r w:rsidR="002F0FCE" w:rsidRPr="002F0FCE">
        <w:rPr>
          <w:sz w:val="28"/>
          <w:szCs w:val="28"/>
          <w:lang w:val="ru-RU"/>
        </w:rPr>
        <w:t xml:space="preserve"> </w:t>
      </w:r>
      <w:r w:rsidR="002F0FCE">
        <w:rPr>
          <w:sz w:val="28"/>
          <w:szCs w:val="28"/>
          <w:lang w:val="uk-UA"/>
        </w:rPr>
        <w:t>регіонального розвитку, комунального майна та</w:t>
      </w:r>
      <w:r w:rsidR="00A35C31" w:rsidRPr="009E69F7">
        <w:rPr>
          <w:sz w:val="28"/>
          <w:szCs w:val="28"/>
          <w:lang w:val="uk-UA"/>
        </w:rPr>
        <w:t xml:space="preserve"> </w:t>
      </w:r>
      <w:r w:rsidR="002F0FCE">
        <w:rPr>
          <w:sz w:val="28"/>
          <w:szCs w:val="28"/>
          <w:lang w:val="uk-UA"/>
        </w:rPr>
        <w:t>приватизації</w:t>
      </w:r>
      <w:r w:rsidR="00A35C31" w:rsidRPr="009E69F7">
        <w:rPr>
          <w:sz w:val="28"/>
          <w:szCs w:val="28"/>
          <w:lang w:val="uk-UA"/>
        </w:rPr>
        <w:t xml:space="preserve">. </w:t>
      </w:r>
    </w:p>
    <w:p w14:paraId="0F5E6D89" w14:textId="77777777" w:rsidR="00A35C31" w:rsidRPr="009E69F7" w:rsidRDefault="00A35C31" w:rsidP="00DC3207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005EDCDD" w14:textId="77777777" w:rsidR="00E8483D" w:rsidRPr="009E69F7" w:rsidRDefault="00C222C5" w:rsidP="00FD7B7F">
      <w:pPr>
        <w:pStyle w:val="a3"/>
        <w:tabs>
          <w:tab w:val="left" w:pos="6946"/>
        </w:tabs>
        <w:jc w:val="left"/>
        <w:rPr>
          <w:lang w:val="uk-UA"/>
        </w:rPr>
      </w:pPr>
      <w:r w:rsidRPr="009E69F7">
        <w:rPr>
          <w:b/>
          <w:sz w:val="28"/>
          <w:lang w:val="uk-UA"/>
        </w:rPr>
        <w:t xml:space="preserve">Голова ради                                                     </w:t>
      </w:r>
      <w:r w:rsidR="00781813">
        <w:rPr>
          <w:b/>
          <w:sz w:val="28"/>
          <w:lang w:val="uk-UA"/>
        </w:rPr>
        <w:t xml:space="preserve">                     </w:t>
      </w:r>
      <w:r w:rsidR="000C3BD0">
        <w:rPr>
          <w:b/>
          <w:sz w:val="28"/>
          <w:lang w:val="uk-UA"/>
        </w:rPr>
        <w:t>В</w:t>
      </w:r>
      <w:r w:rsidR="00781813">
        <w:rPr>
          <w:b/>
          <w:sz w:val="28"/>
          <w:lang w:val="uk-UA"/>
        </w:rPr>
        <w:t>олодимир</w:t>
      </w:r>
      <w:r w:rsidRPr="009E69F7">
        <w:rPr>
          <w:b/>
          <w:sz w:val="28"/>
          <w:lang w:val="uk-UA"/>
        </w:rPr>
        <w:t xml:space="preserve"> </w:t>
      </w:r>
      <w:r w:rsidR="000C3BD0">
        <w:rPr>
          <w:b/>
          <w:sz w:val="28"/>
          <w:lang w:val="uk-UA"/>
        </w:rPr>
        <w:t>Ч</w:t>
      </w:r>
      <w:r w:rsidR="00F01C89">
        <w:rPr>
          <w:b/>
          <w:sz w:val="28"/>
          <w:lang w:val="uk-UA"/>
        </w:rPr>
        <w:t>УБІРКО</w:t>
      </w:r>
    </w:p>
    <w:sectPr w:rsidR="00E8483D" w:rsidRPr="009E69F7" w:rsidSect="00FD7B7F">
      <w:headerReference w:type="default" r:id="rId10"/>
      <w:pgSz w:w="11906" w:h="16838"/>
      <w:pgMar w:top="851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F3696" w14:textId="77777777" w:rsidR="009139E3" w:rsidRDefault="009139E3" w:rsidP="003640C4">
      <w:r>
        <w:separator/>
      </w:r>
    </w:p>
  </w:endnote>
  <w:endnote w:type="continuationSeparator" w:id="0">
    <w:p w14:paraId="5002CFC2" w14:textId="77777777" w:rsidR="009139E3" w:rsidRDefault="009139E3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BF465" w14:textId="77777777" w:rsidR="009139E3" w:rsidRDefault="009139E3" w:rsidP="003640C4">
      <w:r>
        <w:separator/>
      </w:r>
    </w:p>
  </w:footnote>
  <w:footnote w:type="continuationSeparator" w:id="0">
    <w:p w14:paraId="12134390" w14:textId="77777777" w:rsidR="009139E3" w:rsidRDefault="009139E3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D1B1" w14:textId="77777777" w:rsidR="001B109F" w:rsidRPr="00317368" w:rsidRDefault="002B00BE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1B109F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781813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03E43E28" w14:textId="77777777" w:rsidR="001B109F" w:rsidRPr="00D8281A" w:rsidRDefault="001B109F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6752497">
    <w:abstractNumId w:val="1"/>
  </w:num>
  <w:num w:numId="2" w16cid:durableId="590620701">
    <w:abstractNumId w:val="0"/>
  </w:num>
  <w:num w:numId="3" w16cid:durableId="1034158416">
    <w:abstractNumId w:val="2"/>
  </w:num>
  <w:num w:numId="4" w16cid:durableId="125586474">
    <w:abstractNumId w:val="4"/>
  </w:num>
  <w:num w:numId="5" w16cid:durableId="281116513">
    <w:abstractNumId w:val="6"/>
  </w:num>
  <w:num w:numId="6" w16cid:durableId="1140267076">
    <w:abstractNumId w:val="5"/>
  </w:num>
  <w:num w:numId="7" w16cid:durableId="45178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46A65"/>
    <w:rsid w:val="000914E1"/>
    <w:rsid w:val="000C3BD0"/>
    <w:rsid w:val="000D5C03"/>
    <w:rsid w:val="000F0AE3"/>
    <w:rsid w:val="00111A71"/>
    <w:rsid w:val="0017126C"/>
    <w:rsid w:val="001B109F"/>
    <w:rsid w:val="001D2F66"/>
    <w:rsid w:val="001D3185"/>
    <w:rsid w:val="001E0161"/>
    <w:rsid w:val="00221DAE"/>
    <w:rsid w:val="002326A6"/>
    <w:rsid w:val="00234E68"/>
    <w:rsid w:val="00247E82"/>
    <w:rsid w:val="002522D7"/>
    <w:rsid w:val="00253A41"/>
    <w:rsid w:val="00256A19"/>
    <w:rsid w:val="00265A46"/>
    <w:rsid w:val="00276093"/>
    <w:rsid w:val="00297EBF"/>
    <w:rsid w:val="002B00BE"/>
    <w:rsid w:val="002B766F"/>
    <w:rsid w:val="002F0FCE"/>
    <w:rsid w:val="00310457"/>
    <w:rsid w:val="003233F6"/>
    <w:rsid w:val="00362848"/>
    <w:rsid w:val="003640C4"/>
    <w:rsid w:val="003745E7"/>
    <w:rsid w:val="003771C7"/>
    <w:rsid w:val="003C164B"/>
    <w:rsid w:val="003D6C1E"/>
    <w:rsid w:val="003E4F2B"/>
    <w:rsid w:val="00415DFF"/>
    <w:rsid w:val="00447A2D"/>
    <w:rsid w:val="00455F2F"/>
    <w:rsid w:val="00477819"/>
    <w:rsid w:val="004B3190"/>
    <w:rsid w:val="004E6734"/>
    <w:rsid w:val="004F612A"/>
    <w:rsid w:val="00514B39"/>
    <w:rsid w:val="00516E82"/>
    <w:rsid w:val="0057418D"/>
    <w:rsid w:val="005E3ED4"/>
    <w:rsid w:val="0061188F"/>
    <w:rsid w:val="0062665D"/>
    <w:rsid w:val="0063304E"/>
    <w:rsid w:val="00646818"/>
    <w:rsid w:val="0064738B"/>
    <w:rsid w:val="0066433E"/>
    <w:rsid w:val="00671454"/>
    <w:rsid w:val="00677F70"/>
    <w:rsid w:val="006A55F0"/>
    <w:rsid w:val="00736FC9"/>
    <w:rsid w:val="00744D51"/>
    <w:rsid w:val="00764B37"/>
    <w:rsid w:val="00781813"/>
    <w:rsid w:val="007877FF"/>
    <w:rsid w:val="007B43A0"/>
    <w:rsid w:val="0084447C"/>
    <w:rsid w:val="008867B2"/>
    <w:rsid w:val="0088680C"/>
    <w:rsid w:val="008A726E"/>
    <w:rsid w:val="008B3433"/>
    <w:rsid w:val="00905326"/>
    <w:rsid w:val="00906EA4"/>
    <w:rsid w:val="009139E3"/>
    <w:rsid w:val="0093772A"/>
    <w:rsid w:val="00971A3B"/>
    <w:rsid w:val="00971B6C"/>
    <w:rsid w:val="009C07DE"/>
    <w:rsid w:val="009E69F7"/>
    <w:rsid w:val="009F4729"/>
    <w:rsid w:val="00A35C31"/>
    <w:rsid w:val="00A72FD7"/>
    <w:rsid w:val="00A76858"/>
    <w:rsid w:val="00B1234B"/>
    <w:rsid w:val="00B13CAB"/>
    <w:rsid w:val="00B75B28"/>
    <w:rsid w:val="00BA2E51"/>
    <w:rsid w:val="00BC368B"/>
    <w:rsid w:val="00BD5952"/>
    <w:rsid w:val="00C222C5"/>
    <w:rsid w:val="00C22A8E"/>
    <w:rsid w:val="00C42A7D"/>
    <w:rsid w:val="00CA4547"/>
    <w:rsid w:val="00CD2307"/>
    <w:rsid w:val="00CD2FFA"/>
    <w:rsid w:val="00CD5FC2"/>
    <w:rsid w:val="00CF5C8B"/>
    <w:rsid w:val="00CF6AE0"/>
    <w:rsid w:val="00D05075"/>
    <w:rsid w:val="00D53AAA"/>
    <w:rsid w:val="00D564F4"/>
    <w:rsid w:val="00D8447A"/>
    <w:rsid w:val="00D933C1"/>
    <w:rsid w:val="00DC3207"/>
    <w:rsid w:val="00DF5182"/>
    <w:rsid w:val="00DF6B85"/>
    <w:rsid w:val="00E31287"/>
    <w:rsid w:val="00E57588"/>
    <w:rsid w:val="00E8483D"/>
    <w:rsid w:val="00F01C89"/>
    <w:rsid w:val="00F42B34"/>
    <w:rsid w:val="00F63F4B"/>
    <w:rsid w:val="00FD7B7F"/>
    <w:rsid w:val="00FE086D"/>
    <w:rsid w:val="00FE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98834B"/>
  <w15:docId w15:val="{2A1F8558-1305-4067-9F6E-72E8C05E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30BFA-C323-456A-83E0-FD0A17B2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1315</Words>
  <Characters>751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41</cp:revision>
  <cp:lastPrinted>2022-07-15T13:11:00Z</cp:lastPrinted>
  <dcterms:created xsi:type="dcterms:W3CDTF">2019-09-02T13:31:00Z</dcterms:created>
  <dcterms:modified xsi:type="dcterms:W3CDTF">2022-07-15T13:11:00Z</dcterms:modified>
</cp:coreProperties>
</file>